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8B7" w:rsidRPr="005B3C58" w:rsidRDefault="005468B7" w:rsidP="005468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3C58">
        <w:rPr>
          <w:rFonts w:cstheme="minorHAnsi"/>
          <w:b/>
          <w:sz w:val="24"/>
          <w:szCs w:val="24"/>
        </w:rPr>
        <w:t>September 21, 2017</w:t>
      </w:r>
    </w:p>
    <w:p w:rsidR="005468B7" w:rsidRPr="005B3C58" w:rsidRDefault="005468B7" w:rsidP="005468B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B3C58">
        <w:rPr>
          <w:rFonts w:cstheme="minorHAnsi"/>
          <w:b/>
          <w:sz w:val="24"/>
          <w:szCs w:val="24"/>
        </w:rPr>
        <w:t>8:00 a.m. – 10:00 a.m.</w:t>
      </w:r>
    </w:p>
    <w:p w:rsidR="005468B7" w:rsidRPr="005468B7" w:rsidRDefault="005468B7" w:rsidP="005468B7">
      <w:pPr>
        <w:spacing w:after="0" w:line="240" w:lineRule="auto"/>
        <w:jc w:val="center"/>
        <w:rPr>
          <w:rFonts w:ascii="Lucida Bright" w:hAnsi="Lucida Bright"/>
          <w:b/>
          <w:sz w:val="24"/>
          <w:szCs w:val="24"/>
        </w:rPr>
      </w:pPr>
    </w:p>
    <w:p w:rsidR="0034455B" w:rsidRPr="002E065C" w:rsidRDefault="0034455B" w:rsidP="0060514B">
      <w:pPr>
        <w:spacing w:after="120" w:line="240" w:lineRule="auto"/>
        <w:rPr>
          <w:rFonts w:cstheme="minorHAnsi"/>
        </w:rPr>
      </w:pPr>
      <w:r w:rsidRPr="002E065C">
        <w:rPr>
          <w:rFonts w:cstheme="minorHAnsi"/>
          <w:b/>
        </w:rPr>
        <w:t>Members present</w:t>
      </w:r>
      <w:r w:rsidRPr="002E065C">
        <w:rPr>
          <w:rFonts w:cstheme="minorHAnsi"/>
        </w:rPr>
        <w:t xml:space="preserve">: Ian Oliver, Lori Romero, Shane </w:t>
      </w:r>
      <w:proofErr w:type="spellStart"/>
      <w:r w:rsidRPr="002E065C">
        <w:rPr>
          <w:rFonts w:cstheme="minorHAnsi"/>
        </w:rPr>
        <w:t>Dowby</w:t>
      </w:r>
      <w:proofErr w:type="spellEnd"/>
      <w:r w:rsidRPr="002E065C">
        <w:rPr>
          <w:rFonts w:cstheme="minorHAnsi"/>
        </w:rPr>
        <w:t xml:space="preserve">, Karla Elliott, Keith </w:t>
      </w:r>
      <w:proofErr w:type="spellStart"/>
      <w:r w:rsidRPr="002E065C">
        <w:rPr>
          <w:rFonts w:cstheme="minorHAnsi"/>
        </w:rPr>
        <w:t>Blanchfield</w:t>
      </w:r>
      <w:proofErr w:type="spellEnd"/>
      <w:r w:rsidRPr="002E065C">
        <w:rPr>
          <w:rFonts w:cstheme="minorHAnsi"/>
        </w:rPr>
        <w:t xml:space="preserve">, Lisa </w:t>
      </w:r>
      <w:proofErr w:type="spellStart"/>
      <w:r w:rsidRPr="002E065C">
        <w:rPr>
          <w:rFonts w:cstheme="minorHAnsi"/>
        </w:rPr>
        <w:t>Thursby</w:t>
      </w:r>
      <w:proofErr w:type="spellEnd"/>
      <w:r w:rsidRPr="002E065C">
        <w:rPr>
          <w:rFonts w:cstheme="minorHAnsi"/>
        </w:rPr>
        <w:t xml:space="preserve">, Jessica Palin, Jackie Watkins, Jennifer Davis, Larry Bolden, </w:t>
      </w:r>
      <w:proofErr w:type="spellStart"/>
      <w:r w:rsidRPr="002E065C">
        <w:rPr>
          <w:rFonts w:cstheme="minorHAnsi"/>
        </w:rPr>
        <w:t>Kitti</w:t>
      </w:r>
      <w:proofErr w:type="spellEnd"/>
      <w:r w:rsidRPr="002E065C">
        <w:rPr>
          <w:rFonts w:cstheme="minorHAnsi"/>
        </w:rPr>
        <w:t xml:space="preserve"> Ma</w:t>
      </w:r>
      <w:r w:rsidR="00415DD4">
        <w:rPr>
          <w:rFonts w:cstheme="minorHAnsi"/>
        </w:rPr>
        <w:t xml:space="preserve">yne, </w:t>
      </w:r>
      <w:r w:rsidRPr="002E065C">
        <w:rPr>
          <w:rFonts w:cstheme="minorHAnsi"/>
        </w:rPr>
        <w:t xml:space="preserve">Denise Lee, </w:t>
      </w:r>
      <w:proofErr w:type="gramStart"/>
      <w:r w:rsidRPr="002E065C">
        <w:rPr>
          <w:rFonts w:cstheme="minorHAnsi"/>
        </w:rPr>
        <w:t>Ken</w:t>
      </w:r>
      <w:proofErr w:type="gramEnd"/>
      <w:r w:rsidRPr="002E065C">
        <w:rPr>
          <w:rFonts w:cstheme="minorHAnsi"/>
        </w:rPr>
        <w:t xml:space="preserve"> Moritz.</w:t>
      </w:r>
    </w:p>
    <w:p w:rsidR="0034455B" w:rsidRPr="002E065C" w:rsidRDefault="0034455B" w:rsidP="0060514B">
      <w:pPr>
        <w:spacing w:after="120" w:line="240" w:lineRule="auto"/>
        <w:rPr>
          <w:rFonts w:cstheme="minorHAnsi"/>
        </w:rPr>
      </w:pPr>
      <w:r w:rsidRPr="002E065C">
        <w:rPr>
          <w:rFonts w:cstheme="minorHAnsi"/>
          <w:b/>
        </w:rPr>
        <w:t>Members absent</w:t>
      </w:r>
      <w:r w:rsidR="00551436">
        <w:rPr>
          <w:rFonts w:cstheme="minorHAnsi"/>
        </w:rPr>
        <w:t>: Carlos V</w:t>
      </w:r>
      <w:r w:rsidRPr="002E065C">
        <w:rPr>
          <w:rFonts w:cstheme="minorHAnsi"/>
        </w:rPr>
        <w:t xml:space="preserve">argas, Carol </w:t>
      </w:r>
      <w:proofErr w:type="spellStart"/>
      <w:r w:rsidRPr="002E065C">
        <w:rPr>
          <w:rFonts w:cstheme="minorHAnsi"/>
        </w:rPr>
        <w:t>Vander</w:t>
      </w:r>
      <w:r w:rsidR="002D552D">
        <w:rPr>
          <w:rFonts w:cstheme="minorHAnsi"/>
        </w:rPr>
        <w:t>w</w:t>
      </w:r>
      <w:r w:rsidRPr="002E065C">
        <w:rPr>
          <w:rFonts w:cstheme="minorHAnsi"/>
        </w:rPr>
        <w:t>eghe</w:t>
      </w:r>
      <w:proofErr w:type="spellEnd"/>
    </w:p>
    <w:p w:rsidR="0034455B" w:rsidRPr="002E065C" w:rsidRDefault="0034455B" w:rsidP="0060514B">
      <w:pPr>
        <w:spacing w:after="120" w:line="240" w:lineRule="auto"/>
        <w:rPr>
          <w:rFonts w:cstheme="minorHAnsi"/>
        </w:rPr>
      </w:pPr>
      <w:r w:rsidRPr="002E065C">
        <w:rPr>
          <w:rFonts w:cstheme="minorHAnsi"/>
          <w:b/>
        </w:rPr>
        <w:t>Guest</w:t>
      </w:r>
      <w:r w:rsidRPr="002E065C">
        <w:rPr>
          <w:rFonts w:cstheme="minorHAnsi"/>
        </w:rPr>
        <w:t xml:space="preserve">: Janet Walworth – Human Resources, Jim </w:t>
      </w:r>
      <w:proofErr w:type="spellStart"/>
      <w:r w:rsidRPr="002E065C">
        <w:rPr>
          <w:rFonts w:cstheme="minorHAnsi"/>
        </w:rPr>
        <w:t>Milleville</w:t>
      </w:r>
      <w:proofErr w:type="spellEnd"/>
      <w:r w:rsidRPr="002E065C">
        <w:rPr>
          <w:rFonts w:cstheme="minorHAnsi"/>
        </w:rPr>
        <w:t xml:space="preserve"> – TIAA</w:t>
      </w:r>
    </w:p>
    <w:p w:rsidR="0034455B" w:rsidRPr="002E065C" w:rsidRDefault="0034455B" w:rsidP="002E065C">
      <w:pPr>
        <w:spacing w:line="240" w:lineRule="auto"/>
        <w:rPr>
          <w:rFonts w:cstheme="minorHAnsi"/>
        </w:rPr>
      </w:pPr>
      <w:r w:rsidRPr="002E065C">
        <w:rPr>
          <w:rFonts w:cstheme="minorHAnsi"/>
        </w:rPr>
        <w:t xml:space="preserve">Ken Moritz called the meeting to order and welcomed new members </w:t>
      </w:r>
      <w:r w:rsidR="00242D64" w:rsidRPr="002E065C">
        <w:rPr>
          <w:rFonts w:cstheme="minorHAnsi"/>
        </w:rPr>
        <w:t xml:space="preserve">Shane </w:t>
      </w:r>
      <w:proofErr w:type="spellStart"/>
      <w:r w:rsidR="00242D64" w:rsidRPr="002E065C">
        <w:rPr>
          <w:rFonts w:cstheme="minorHAnsi"/>
        </w:rPr>
        <w:t>Dowby</w:t>
      </w:r>
      <w:proofErr w:type="spellEnd"/>
      <w:r w:rsidR="00242D64" w:rsidRPr="002E065C">
        <w:rPr>
          <w:rFonts w:cstheme="minorHAnsi"/>
        </w:rPr>
        <w:t>, Jackie Watkins, Jennifer Davis and Larry Bolden</w:t>
      </w:r>
      <w:r w:rsidRPr="002E065C">
        <w:rPr>
          <w:rFonts w:cstheme="minorHAnsi"/>
        </w:rPr>
        <w:t>.</w:t>
      </w:r>
    </w:p>
    <w:p w:rsidR="00242D64" w:rsidRPr="002E065C" w:rsidRDefault="00242D64" w:rsidP="002E065C">
      <w:pPr>
        <w:spacing w:line="240" w:lineRule="auto"/>
        <w:rPr>
          <w:rFonts w:cstheme="minorHAnsi"/>
        </w:rPr>
      </w:pPr>
      <w:r w:rsidRPr="002E065C">
        <w:rPr>
          <w:rFonts w:cstheme="minorHAnsi"/>
        </w:rPr>
        <w:t xml:space="preserve">CEAC </w:t>
      </w:r>
      <w:r w:rsidR="005B3C58" w:rsidRPr="002E065C">
        <w:rPr>
          <w:rFonts w:cstheme="minorHAnsi"/>
        </w:rPr>
        <w:t>N</w:t>
      </w:r>
      <w:r w:rsidRPr="002E065C">
        <w:rPr>
          <w:rFonts w:cstheme="minorHAnsi"/>
        </w:rPr>
        <w:t>orms and calendar was reviewed and approved</w:t>
      </w:r>
    </w:p>
    <w:p w:rsidR="00F25160" w:rsidRPr="00F25160" w:rsidRDefault="000235E6" w:rsidP="002E065C">
      <w:pPr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</w:rPr>
        <w:t>Mini Grants</w:t>
      </w:r>
      <w:r w:rsidR="002E065C" w:rsidRPr="002E065C">
        <w:rPr>
          <w:rFonts w:eastAsia="Times New Roman" w:cstheme="minorHAnsi"/>
          <w:b/>
          <w:sz w:val="20"/>
          <w:szCs w:val="20"/>
        </w:rPr>
        <w:t xml:space="preserve"> - </w:t>
      </w:r>
      <w:r w:rsidR="00F25160" w:rsidRPr="00F25160">
        <w:rPr>
          <w:rFonts w:eastAsia="Times New Roman" w:cstheme="minorHAnsi"/>
          <w:sz w:val="20"/>
          <w:szCs w:val="20"/>
        </w:rPr>
        <w:t xml:space="preserve">Once again this year, members of the CEAC have decided to offer mini-grants for the funds which were formerly available for the CEAC gift purchase. Human Resources sent the mini-grant application to all district administrators </w:t>
      </w:r>
      <w:r w:rsidR="00F25160" w:rsidRPr="002E065C">
        <w:rPr>
          <w:rFonts w:eastAsia="Times New Roman" w:cstheme="minorHAnsi"/>
          <w:sz w:val="20"/>
          <w:szCs w:val="20"/>
        </w:rPr>
        <w:t>in August</w:t>
      </w:r>
      <w:r w:rsidR="00F25160" w:rsidRPr="00F25160">
        <w:rPr>
          <w:rFonts w:eastAsia="Times New Roman" w:cstheme="minorHAnsi"/>
          <w:sz w:val="20"/>
          <w:szCs w:val="20"/>
        </w:rPr>
        <w:t xml:space="preserve">.  There is $2,000 available for distribution.  The CEAC reviewed and approved mini-grant applications at the September meeting.  The council agreed on the following criteria for considering each application: </w:t>
      </w:r>
    </w:p>
    <w:p w:rsidR="00F25160" w:rsidRPr="00F25160" w:rsidRDefault="00F25160" w:rsidP="002E065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25160">
        <w:rPr>
          <w:rFonts w:eastAsia="Times New Roman" w:cstheme="minorHAnsi"/>
          <w:sz w:val="20"/>
          <w:szCs w:val="20"/>
        </w:rPr>
        <w:t>Funds to be dispersed over multiple programs</w:t>
      </w:r>
    </w:p>
    <w:p w:rsidR="00F25160" w:rsidRPr="00F25160" w:rsidRDefault="00F25160" w:rsidP="002E065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25160">
        <w:rPr>
          <w:rFonts w:eastAsia="Times New Roman" w:cstheme="minorHAnsi"/>
          <w:sz w:val="20"/>
          <w:szCs w:val="20"/>
        </w:rPr>
        <w:t>The number of students impacted and/or the level of need of those students</w:t>
      </w:r>
    </w:p>
    <w:p w:rsidR="00F25160" w:rsidRPr="00F25160" w:rsidRDefault="00F25160" w:rsidP="002E065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25160">
        <w:rPr>
          <w:rFonts w:eastAsia="Times New Roman" w:cstheme="minorHAnsi"/>
          <w:sz w:val="20"/>
          <w:szCs w:val="20"/>
        </w:rPr>
        <w:t>Align with district goals</w:t>
      </w:r>
    </w:p>
    <w:p w:rsidR="00F25160" w:rsidRPr="00F25160" w:rsidRDefault="00F25160" w:rsidP="002E065C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0"/>
          <w:szCs w:val="20"/>
        </w:rPr>
      </w:pPr>
      <w:r w:rsidRPr="00F25160">
        <w:rPr>
          <w:rFonts w:eastAsia="Times New Roman" w:cstheme="minorHAnsi"/>
          <w:sz w:val="20"/>
          <w:szCs w:val="20"/>
        </w:rPr>
        <w:t>Where the funds were distributed the previous year</w:t>
      </w:r>
    </w:p>
    <w:p w:rsidR="00F25160" w:rsidRPr="002E065C" w:rsidRDefault="00F25160" w:rsidP="002E065C">
      <w:pPr>
        <w:tabs>
          <w:tab w:val="left" w:pos="2473"/>
        </w:tabs>
        <w:spacing w:after="0" w:line="240" w:lineRule="auto"/>
        <w:ind w:left="93"/>
        <w:rPr>
          <w:rFonts w:eastAsia="Times New Roman" w:cstheme="minorHAnsi"/>
          <w:sz w:val="20"/>
          <w:szCs w:val="20"/>
        </w:rPr>
      </w:pPr>
      <w:r w:rsidRPr="00F25160">
        <w:rPr>
          <w:rFonts w:eastAsia="Times New Roman" w:cstheme="minorHAnsi"/>
          <w:sz w:val="20"/>
          <w:szCs w:val="20"/>
        </w:rPr>
        <w:t xml:space="preserve">The council recommended the mini-grant funds be dispersed between </w:t>
      </w:r>
      <w:r w:rsidRPr="002E065C">
        <w:rPr>
          <w:rFonts w:eastAsia="Times New Roman" w:cstheme="minorHAnsi"/>
          <w:color w:val="000000"/>
          <w:sz w:val="20"/>
          <w:szCs w:val="20"/>
        </w:rPr>
        <w:t xml:space="preserve">Moody Blessing in a Backpack, Twain Tiger Club-SACC program, Options MS Science, Critical Thinking, Culinary Classes/Clubs, Heritage Summit Program, Goddard Apollo Program, Twain Music Department and Heritage Band </w:t>
      </w:r>
      <w:r w:rsidRPr="00F25160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Pr="00F25160">
        <w:rPr>
          <w:rFonts w:eastAsia="Times New Roman" w:cstheme="minorHAnsi"/>
          <w:sz w:val="20"/>
          <w:szCs w:val="20"/>
        </w:rPr>
        <w:t xml:space="preserve">Mini-grants funds will be available Classified Employees’ Week (October </w:t>
      </w:r>
      <w:r w:rsidR="002E065C" w:rsidRPr="002E065C">
        <w:rPr>
          <w:rFonts w:eastAsia="Times New Roman" w:cstheme="minorHAnsi"/>
          <w:sz w:val="20"/>
          <w:szCs w:val="20"/>
        </w:rPr>
        <w:t>8-14</w:t>
      </w:r>
      <w:r w:rsidRPr="00F25160">
        <w:rPr>
          <w:rFonts w:eastAsia="Times New Roman" w:cstheme="minorHAnsi"/>
          <w:sz w:val="20"/>
          <w:szCs w:val="20"/>
        </w:rPr>
        <w:t>, 201</w:t>
      </w:r>
      <w:r w:rsidR="002E065C" w:rsidRPr="002E065C">
        <w:rPr>
          <w:rFonts w:eastAsia="Times New Roman" w:cstheme="minorHAnsi"/>
          <w:sz w:val="20"/>
          <w:szCs w:val="20"/>
        </w:rPr>
        <w:t>7</w:t>
      </w:r>
      <w:r w:rsidRPr="00F25160">
        <w:rPr>
          <w:rFonts w:eastAsia="Times New Roman" w:cstheme="minorHAnsi"/>
          <w:sz w:val="20"/>
          <w:szCs w:val="20"/>
        </w:rPr>
        <w:t xml:space="preserve">.)  </w:t>
      </w:r>
    </w:p>
    <w:p w:rsidR="002E065C" w:rsidRPr="00F25160" w:rsidRDefault="002E065C" w:rsidP="002E065C">
      <w:pPr>
        <w:tabs>
          <w:tab w:val="left" w:pos="2473"/>
        </w:tabs>
        <w:spacing w:after="0" w:line="240" w:lineRule="auto"/>
        <w:ind w:left="93"/>
        <w:rPr>
          <w:rFonts w:eastAsia="Times New Roman" w:cstheme="minorHAnsi"/>
          <w:color w:val="000000"/>
          <w:sz w:val="20"/>
          <w:szCs w:val="20"/>
        </w:rPr>
      </w:pPr>
    </w:p>
    <w:p w:rsidR="0012333C" w:rsidRDefault="002E065C" w:rsidP="0012333C">
      <w:pPr>
        <w:spacing w:after="0" w:line="240" w:lineRule="auto"/>
        <w:rPr>
          <w:rFonts w:cstheme="minorHAnsi"/>
        </w:rPr>
      </w:pPr>
      <w:r w:rsidRPr="002E065C">
        <w:rPr>
          <w:rFonts w:cstheme="minorHAnsi"/>
          <w:b/>
        </w:rPr>
        <w:t>TIAA</w:t>
      </w:r>
      <w:r>
        <w:rPr>
          <w:rFonts w:cstheme="minorHAnsi"/>
        </w:rPr>
        <w:t xml:space="preserve"> - </w:t>
      </w:r>
      <w:r w:rsidR="00242D64" w:rsidRPr="002E065C">
        <w:rPr>
          <w:rFonts w:cstheme="minorHAnsi"/>
        </w:rPr>
        <w:t xml:space="preserve">Jim </w:t>
      </w:r>
      <w:proofErr w:type="spellStart"/>
      <w:r w:rsidR="00242D64" w:rsidRPr="002E065C">
        <w:rPr>
          <w:rFonts w:cstheme="minorHAnsi"/>
        </w:rPr>
        <w:t>Milleville</w:t>
      </w:r>
      <w:proofErr w:type="spellEnd"/>
      <w:r w:rsidR="00242D64" w:rsidRPr="002E065C">
        <w:rPr>
          <w:rFonts w:cstheme="minorHAnsi"/>
        </w:rPr>
        <w:t xml:space="preserve"> from TIA</w:t>
      </w:r>
      <w:r w:rsidR="005B3C58" w:rsidRPr="002E065C">
        <w:rPr>
          <w:rFonts w:cstheme="minorHAnsi"/>
        </w:rPr>
        <w:t>A</w:t>
      </w:r>
      <w:r w:rsidR="00242D64" w:rsidRPr="002E065C">
        <w:rPr>
          <w:rFonts w:cstheme="minorHAnsi"/>
        </w:rPr>
        <w:t xml:space="preserve"> gave the members a presentation on the retirement plans offered by TIAA</w:t>
      </w:r>
      <w:r w:rsidR="0012333C">
        <w:rPr>
          <w:rFonts w:cstheme="minorHAnsi"/>
        </w:rPr>
        <w:t xml:space="preserve">. </w:t>
      </w:r>
    </w:p>
    <w:p w:rsidR="0012333C" w:rsidRDefault="0012333C" w:rsidP="001233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link to the LPS website to view the TIAA and PERA options: </w:t>
      </w:r>
      <w:hyperlink r:id="rId9" w:history="1">
        <w:r w:rsidRPr="000C18FB">
          <w:rPr>
            <w:rStyle w:val="Hyperlink"/>
            <w:rFonts w:cstheme="minorHAnsi"/>
          </w:rPr>
          <w:t>http://littletonpublicschools.net/retirement-plans</w:t>
        </w:r>
      </w:hyperlink>
    </w:p>
    <w:p w:rsidR="0012333C" w:rsidRDefault="0012333C" w:rsidP="0012333C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link for the TIAA website: </w:t>
      </w:r>
      <w:hyperlink r:id="rId10" w:history="1">
        <w:r w:rsidR="00DA1C6B" w:rsidRPr="00803931">
          <w:rPr>
            <w:rStyle w:val="Hyperlink"/>
            <w:rFonts w:cstheme="minorHAnsi"/>
          </w:rPr>
          <w:t>https://www.tiaa.org/public/tcm/lps</w:t>
        </w:r>
      </w:hyperlink>
    </w:p>
    <w:p w:rsidR="00DA1C6B" w:rsidRPr="002E065C" w:rsidRDefault="00DA1C6B" w:rsidP="0012333C">
      <w:pPr>
        <w:spacing w:after="0" w:line="240" w:lineRule="auto"/>
        <w:rPr>
          <w:rFonts w:cstheme="minorHAnsi"/>
        </w:rPr>
      </w:pPr>
    </w:p>
    <w:p w:rsidR="005468B7" w:rsidRPr="002E065C" w:rsidRDefault="005468B7" w:rsidP="00E511BA">
      <w:pPr>
        <w:spacing w:after="0" w:line="240" w:lineRule="auto"/>
        <w:rPr>
          <w:rFonts w:cstheme="minorHAnsi"/>
        </w:rPr>
      </w:pPr>
      <w:r w:rsidRPr="002E065C">
        <w:rPr>
          <w:rFonts w:cstheme="minorHAnsi"/>
          <w:b/>
        </w:rPr>
        <w:t>CEAC Member Spotlight</w:t>
      </w:r>
      <w:r w:rsidRPr="002E065C">
        <w:rPr>
          <w:rFonts w:cstheme="minorHAnsi"/>
        </w:rPr>
        <w:t xml:space="preserve"> – </w:t>
      </w:r>
      <w:r w:rsidRPr="000235E6">
        <w:rPr>
          <w:rFonts w:cstheme="minorHAnsi"/>
          <w:b/>
        </w:rPr>
        <w:t xml:space="preserve">Keith </w:t>
      </w:r>
      <w:proofErr w:type="spellStart"/>
      <w:r w:rsidRPr="000235E6">
        <w:rPr>
          <w:rFonts w:cstheme="minorHAnsi"/>
          <w:b/>
        </w:rPr>
        <w:t>Blanchfield</w:t>
      </w:r>
      <w:proofErr w:type="spellEnd"/>
    </w:p>
    <w:p w:rsidR="005C46BB" w:rsidRDefault="005468B7" w:rsidP="0012333C">
      <w:pPr>
        <w:spacing w:after="0" w:line="240" w:lineRule="auto"/>
        <w:rPr>
          <w:rFonts w:cstheme="minorHAnsi"/>
        </w:rPr>
      </w:pPr>
      <w:r w:rsidRPr="002E065C">
        <w:rPr>
          <w:rFonts w:cstheme="minorHAnsi"/>
        </w:rPr>
        <w:t xml:space="preserve">Keith has worked in the Transportation Department for 9 years as the Parts Controller. He likes to go camping and hiking in the mountains and watching sporting events. </w:t>
      </w:r>
    </w:p>
    <w:p w:rsidR="00327017" w:rsidRPr="0012333C" w:rsidRDefault="00327017" w:rsidP="0012333C">
      <w:pPr>
        <w:spacing w:after="0" w:line="240" w:lineRule="auto"/>
        <w:rPr>
          <w:rFonts w:cstheme="minorHAnsi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48"/>
        <w:gridCol w:w="3238"/>
        <w:gridCol w:w="3168"/>
      </w:tblGrid>
      <w:tr w:rsidR="00E511BA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E511BA" w:rsidRPr="005C46BB" w:rsidRDefault="00E511BA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11BA" w:rsidRPr="00BE6B5B" w:rsidRDefault="00E511BA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BE6B5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511BA" w:rsidRPr="005C46BB" w:rsidRDefault="00E511BA" w:rsidP="005C46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511BA" w:rsidRPr="005C46BB" w:rsidTr="005A1075">
        <w:trPr>
          <w:trHeight w:val="332"/>
        </w:trPr>
        <w:tc>
          <w:tcPr>
            <w:tcW w:w="0" w:type="auto"/>
            <w:gridSpan w:val="3"/>
            <w:shd w:val="clear" w:color="auto" w:fill="auto"/>
            <w:noWrap/>
            <w:vAlign w:val="bottom"/>
          </w:tcPr>
          <w:p w:rsidR="00E511BA" w:rsidRPr="005C46BB" w:rsidRDefault="00E511BA" w:rsidP="009702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511BA">
              <w:rPr>
                <w:rFonts w:cstheme="minorHAnsi"/>
                <w:b/>
              </w:rPr>
              <w:t xml:space="preserve">If you have questions, concerns or comments </w:t>
            </w:r>
            <w:r>
              <w:rPr>
                <w:rFonts w:cstheme="minorHAnsi"/>
                <w:b/>
              </w:rPr>
              <w:t xml:space="preserve">please </w:t>
            </w:r>
            <w:r w:rsidRPr="00E511BA">
              <w:rPr>
                <w:rFonts w:cstheme="minorHAnsi"/>
                <w:b/>
              </w:rPr>
              <w:t xml:space="preserve">contact </w:t>
            </w:r>
            <w:r w:rsidR="00970207">
              <w:rPr>
                <w:rFonts w:cstheme="minorHAnsi"/>
                <w:b/>
              </w:rPr>
              <w:t>any member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Paraprofessionals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EE0D0A" w:rsidP="00967DB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</w:rPr>
              <w:t>Larry Bolden</w:t>
            </w:r>
            <w:r w:rsidR="005C46BB"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</w:t>
            </w:r>
            <w:r w:rsidR="00967DB3">
              <w:rPr>
                <w:rFonts w:ascii="Arial" w:eastAsia="Times New Roman" w:hAnsi="Arial" w:cs="Arial"/>
                <w:bCs/>
                <w:sz w:val="18"/>
                <w:szCs w:val="18"/>
              </w:rPr>
              <w:t>Wilder</w:t>
            </w:r>
            <w:r w:rsidR="005C46BB"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) </w:t>
            </w:r>
            <w:r w:rsidR="00967DB3">
              <w:rPr>
                <w:rFonts w:ascii="Arial" w:eastAsia="Times New Roman" w:hAnsi="Arial" w:cs="Arial"/>
                <w:bCs/>
                <w:sz w:val="18"/>
                <w:szCs w:val="18"/>
              </w:rPr>
              <w:t>303-</w:t>
            </w:r>
            <w:r w:rsidR="00967DB3" w:rsidRPr="00967DB3">
              <w:rPr>
                <w:rFonts w:ascii="Arial" w:eastAsia="Times New Roman" w:hAnsi="Arial" w:cs="Arial"/>
                <w:bCs/>
                <w:sz w:val="18"/>
                <w:szCs w:val="18"/>
              </w:rPr>
              <w:t>347-4770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sz w:val="18"/>
                <w:szCs w:val="18"/>
              </w:rPr>
              <w:t>Ian Oliver  (ESC) 303-347-3420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sz w:val="18"/>
                <w:szCs w:val="18"/>
              </w:rPr>
              <w:t>Karla Elliott (Littleton) 303-347-7700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Jennifer Davis (ESC)  303-347-3317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Shane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Dowby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(ESC) 303-347-3420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>Denise Lee (Goddard) 303-347-7850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>Jessica Palin (PMS) 303-347-7952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Transportation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Lisa </w:t>
            </w:r>
            <w:proofErr w:type="spellStart"/>
            <w:r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>Thursby</w:t>
            </w:r>
            <w:proofErr w:type="spellEnd"/>
            <w:r w:rsidRPr="005C46BB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(Transportation) 303-347-4783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139">
              <w:rPr>
                <w:rFonts w:ascii="Arial" w:eastAsia="Times New Roman" w:hAnsi="Arial" w:cs="Arial"/>
                <w:sz w:val="18"/>
                <w:szCs w:val="18"/>
              </w:rPr>
              <w:t>Lori Romero (Moody) 303-347-4624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139">
              <w:rPr>
                <w:rFonts w:ascii="Arial" w:eastAsia="Times New Roman" w:hAnsi="Arial" w:cs="Arial"/>
                <w:sz w:val="18"/>
                <w:szCs w:val="18"/>
              </w:rPr>
              <w:t xml:space="preserve">Keith </w:t>
            </w:r>
            <w:proofErr w:type="spellStart"/>
            <w:r w:rsidRPr="002D1139">
              <w:rPr>
                <w:rFonts w:ascii="Arial" w:eastAsia="Times New Roman" w:hAnsi="Arial" w:cs="Arial"/>
                <w:sz w:val="18"/>
                <w:szCs w:val="18"/>
              </w:rPr>
              <w:t>Blanchfield</w:t>
            </w:r>
            <w:proofErr w:type="spellEnd"/>
            <w:r w:rsidRPr="002D1139">
              <w:rPr>
                <w:rFonts w:ascii="Arial" w:eastAsia="Times New Roman" w:hAnsi="Arial" w:cs="Arial"/>
                <w:sz w:val="18"/>
                <w:szCs w:val="18"/>
              </w:rPr>
              <w:t xml:space="preserve"> 303-347-4775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2D1139" w:rsidRDefault="002D1139" w:rsidP="009073EC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D113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Jackie Watkins (ESC) 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sz w:val="18"/>
                <w:szCs w:val="18"/>
              </w:rPr>
              <w:t>Carlos Vargas (Village) 303-347-6982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Administrative Liaisons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0235E6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r w:rsidRPr="000235E6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sz w:val="18"/>
                <w:szCs w:val="18"/>
              </w:rPr>
              <w:t>Ken Moritz (ESC) 303-347-3385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BE6B5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E6B5B">
              <w:rPr>
                <w:rFonts w:ascii="Arial" w:eastAsia="Times New Roman" w:hAnsi="Arial" w:cs="Arial"/>
                <w:sz w:val="18"/>
                <w:szCs w:val="18"/>
              </w:rPr>
              <w:t xml:space="preserve">Carol </w:t>
            </w:r>
            <w:proofErr w:type="spellStart"/>
            <w:r w:rsidRPr="00BE6B5B">
              <w:rPr>
                <w:rFonts w:ascii="Arial" w:eastAsia="Times New Roman" w:hAnsi="Arial" w:cs="Arial"/>
                <w:sz w:val="18"/>
                <w:szCs w:val="18"/>
              </w:rPr>
              <w:t>Vandeweghe</w:t>
            </w:r>
            <w:proofErr w:type="spellEnd"/>
            <w:r w:rsidRPr="00BE6B5B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proofErr w:type="spellStart"/>
            <w:r w:rsidRPr="00BE6B5B">
              <w:rPr>
                <w:rFonts w:ascii="Arial" w:eastAsia="Times New Roman" w:hAnsi="Arial" w:cs="Arial"/>
                <w:sz w:val="18"/>
                <w:szCs w:val="18"/>
              </w:rPr>
              <w:t>Lenski</w:t>
            </w:r>
            <w:proofErr w:type="spellEnd"/>
            <w:r w:rsidRPr="00BE6B5B">
              <w:rPr>
                <w:rFonts w:ascii="Arial" w:eastAsia="Times New Roman" w:hAnsi="Arial" w:cs="Arial"/>
                <w:sz w:val="18"/>
                <w:szCs w:val="18"/>
              </w:rPr>
              <w:t>) 303-347-4575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2D1139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5C46BB">
              <w:rPr>
                <w:rFonts w:ascii="Arial" w:eastAsia="Times New Roman" w:hAnsi="Arial" w:cs="Arial"/>
                <w:sz w:val="18"/>
                <w:szCs w:val="18"/>
              </w:rPr>
              <w:t>Kitti</w:t>
            </w:r>
            <w:proofErr w:type="spellEnd"/>
            <w:r w:rsidRPr="005C46BB">
              <w:rPr>
                <w:rFonts w:ascii="Arial" w:eastAsia="Times New Roman" w:hAnsi="Arial" w:cs="Arial"/>
                <w:sz w:val="18"/>
                <w:szCs w:val="18"/>
              </w:rPr>
              <w:t xml:space="preserve"> Mayne (Village) 303-347-6982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46BB">
              <w:rPr>
                <w:rFonts w:ascii="Arial" w:eastAsia="Times New Roman" w:hAnsi="Arial" w:cs="Arial"/>
                <w:sz w:val="18"/>
                <w:szCs w:val="18"/>
              </w:rPr>
              <w:t>Mike Jones (ESC) 303-347-3375</w:t>
            </w:r>
          </w:p>
        </w:tc>
      </w:tr>
      <w:tr w:rsidR="005C46BB" w:rsidRPr="005C46BB" w:rsidTr="00E511BA">
        <w:trPr>
          <w:trHeight w:val="332"/>
        </w:trPr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C46BB" w:rsidRPr="005C46BB" w:rsidRDefault="005C46BB" w:rsidP="005C46B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E3119" w:rsidRDefault="007E3119"/>
    <w:sectPr w:rsidR="007E3119" w:rsidSect="0099680C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6BB" w:rsidRDefault="005C46BB" w:rsidP="005C46BB">
      <w:pPr>
        <w:spacing w:after="0" w:line="240" w:lineRule="auto"/>
      </w:pPr>
      <w:r>
        <w:separator/>
      </w:r>
    </w:p>
  </w:endnote>
  <w:endnote w:type="continuationSeparator" w:id="0">
    <w:p w:rsidR="005C46BB" w:rsidRDefault="005C46BB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6BB" w:rsidRDefault="005C46BB" w:rsidP="005C46BB">
      <w:pPr>
        <w:spacing w:after="0" w:line="240" w:lineRule="auto"/>
      </w:pPr>
      <w:r>
        <w:separator/>
      </w:r>
    </w:p>
  </w:footnote>
  <w:footnote w:type="continuationSeparator" w:id="0">
    <w:p w:rsidR="005C46BB" w:rsidRDefault="005C46BB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6BB" w:rsidRPr="005468B7" w:rsidRDefault="00327017" w:rsidP="005C46BB">
    <w:pPr>
      <w:jc w:val="center"/>
      <w:rPr>
        <w:rFonts w:ascii="Georgia" w:eastAsia="Times New Roman" w:hAnsi="Georgia" w:cs="Times New Roman"/>
        <w:b/>
        <w:color w:val="1F497D" w:themeColor="text2"/>
      </w:rPr>
    </w:pPr>
    <w:r>
      <w:rPr>
        <w:rFonts w:ascii="Georgia" w:eastAsia="Times New Roman" w:hAnsi="Georgia" w:cs="Arial"/>
        <w:color w:val="1F497D" w:themeColor="text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568721707" r:id="rId2"/>
      </w:pict>
    </w:r>
    <w:r w:rsidR="005C46BB" w:rsidRPr="005468B7">
      <w:rPr>
        <w:rFonts w:ascii="Georgia" w:eastAsia="Times New Roman" w:hAnsi="Georgia" w:cs="Times New Roman"/>
        <w:b/>
        <w:color w:val="1F497D" w:themeColor="text2"/>
      </w:rPr>
      <w:t>Classified Employees</w:t>
    </w:r>
  </w:p>
  <w:p w:rsidR="005C46BB" w:rsidRPr="005468B7" w:rsidRDefault="005C46BB" w:rsidP="005C46BB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color w:val="1F497D" w:themeColor="text2"/>
      </w:rPr>
    </w:pPr>
    <w:r w:rsidRPr="005468B7">
      <w:rPr>
        <w:rFonts w:ascii="Georgia" w:eastAsia="Times New Roman" w:hAnsi="Georgia" w:cs="Times New Roman"/>
        <w:b/>
        <w:color w:val="1F497D" w:themeColor="text2"/>
      </w:rPr>
      <w:t>Advisory Council</w:t>
    </w: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74028"/>
    <w:multiLevelType w:val="hybridMultilevel"/>
    <w:tmpl w:val="144CEC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BB"/>
    <w:rsid w:val="000235E6"/>
    <w:rsid w:val="0012333C"/>
    <w:rsid w:val="00242D64"/>
    <w:rsid w:val="002D1139"/>
    <w:rsid w:val="002D552D"/>
    <w:rsid w:val="002E065C"/>
    <w:rsid w:val="00327017"/>
    <w:rsid w:val="0034455B"/>
    <w:rsid w:val="00415DD4"/>
    <w:rsid w:val="005468B7"/>
    <w:rsid w:val="00551436"/>
    <w:rsid w:val="005B3C58"/>
    <w:rsid w:val="005C46BB"/>
    <w:rsid w:val="0060514B"/>
    <w:rsid w:val="007E3119"/>
    <w:rsid w:val="009073EC"/>
    <w:rsid w:val="00967DB3"/>
    <w:rsid w:val="00970207"/>
    <w:rsid w:val="0099680C"/>
    <w:rsid w:val="00BE6B5B"/>
    <w:rsid w:val="00DA1C6B"/>
    <w:rsid w:val="00E511BA"/>
    <w:rsid w:val="00EC6DED"/>
    <w:rsid w:val="00EE0D0A"/>
    <w:rsid w:val="00F2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tiaa.org/public/tcm/lp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ttletonpublicschools.net/retirement-pla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38EE3-0410-4FA9-BDEB-4CCE3F0DE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Littleton Public Schools</dc:creator>
  <cp:lastModifiedBy>Littleton Public Schools</cp:lastModifiedBy>
  <cp:revision>14</cp:revision>
  <cp:lastPrinted>2017-10-05T18:13:00Z</cp:lastPrinted>
  <dcterms:created xsi:type="dcterms:W3CDTF">2017-10-05T16:58:00Z</dcterms:created>
  <dcterms:modified xsi:type="dcterms:W3CDTF">2017-10-05T21:15:00Z</dcterms:modified>
</cp:coreProperties>
</file>